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79B5" w:rsidRPr="007D01CE" w:rsidRDefault="00B779B5" w:rsidP="00B779B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954B018" wp14:editId="6697F68D">
            <wp:extent cx="647700" cy="685800"/>
            <wp:effectExtent l="0" t="0" r="0" b="0"/>
            <wp:docPr id="1" name="Рисунок 1" descr="https://docs.cntd.ru/resources/img/gerb_small.59697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cntd.ru/resources/img/gerb_small.59697e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9B5" w:rsidRPr="007D01CE" w:rsidRDefault="00B779B5" w:rsidP="00B779B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     </w:t>
      </w:r>
    </w:p>
    <w:p w:rsidR="00B779B5" w:rsidRPr="007D01CE" w:rsidRDefault="00B779B5" w:rsidP="00B779B5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РОССИЙСКАЯ ФЕДЕРАЦИЯ</w:t>
      </w:r>
    </w:p>
    <w:p w:rsidR="00B779B5" w:rsidRPr="007D01CE" w:rsidRDefault="00B779B5" w:rsidP="00B779B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ФЕДЕРАЛЬНЫЙ ЗАКОН</w:t>
      </w:r>
      <w:r w:rsidRPr="007D01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Технический регламент о требованиях пожарной безопасности</w:t>
      </w:r>
    </w:p>
    <w:p w:rsidR="00B779B5" w:rsidRPr="007D01CE" w:rsidRDefault="00B779B5" w:rsidP="00B779B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(с изменениями на 25 декабря 2023 года)</w:t>
      </w:r>
    </w:p>
    <w:p w:rsidR="00B779B5" w:rsidRPr="007D01CE" w:rsidRDefault="00B779B5" w:rsidP="00B779B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Информация об изменяющих документах</w:t>
      </w:r>
    </w:p>
    <w:p w:rsidR="00B779B5" w:rsidRPr="007D01CE" w:rsidRDefault="00B779B5" w:rsidP="00B779B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79B5" w:rsidRPr="007D01CE" w:rsidRDefault="00B779B5" w:rsidP="00B779B5">
      <w:pPr>
        <w:spacing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79B5" w:rsidRPr="007D01CE" w:rsidRDefault="00B779B5" w:rsidP="00B779B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Требования настоящего Федерального закона в отношении объектов культурного наследия (памятников истории и культуры) народов Российской Федерации религиозного назначения с 30 июля 2017 года и до дня вступления в силу подпункта "б" пункта 1 статьи 1 Федерального закона от 29 июля 2017 года N 244-ФЗ (до 30 июля 2018 года) применяются в части, соответствующей объему работ по сохранению указанных объектов культурного наследия, если проектная документация на проведение таких работ содержит требования пожарной безопасности, направлялась на государственную экспертизу в соответствии с Градостроительным кодексом Российской Федерации и согласована соответствующим органом охраны объектов культурного наследия, - см. пункт 3 статьи 3 Федерального закона от 29 июля 2017 года N 244-ФЗ.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B779B5" w:rsidRPr="007D01CE" w:rsidRDefault="00B779B5" w:rsidP="00B779B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Перечни национальных стандартов и иных документов,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  <w:t>обеспечивающих соблюдение требований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  <w:t>настоящего Технического регламента.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  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  <w:t>     Принят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  <w:t>Государственной Думой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  <w:t>4 июля 2008 года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  <w:t>Одобрен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  <w:t>Советом Федерации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  <w:t>11 июля 2008 года</w:t>
      </w:r>
    </w:p>
    <w:p w:rsidR="00B779B5" w:rsidRPr="007D01CE" w:rsidRDefault="00B779B5" w:rsidP="00B779B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Комментарий к Федеральному закону от 22 июля 2008 года N 123-ФЗ "Технический регламент о требованиях пожарной безопасности"</w:t>
      </w:r>
    </w:p>
    <w:p w:rsidR="00B779B5" w:rsidRPr="007D01CE" w:rsidRDefault="00B779B5" w:rsidP="00B779B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     </w:t>
      </w:r>
    </w:p>
    <w:p w:rsidR="00B779B5" w:rsidRPr="007D01CE" w:rsidRDefault="00B779B5" w:rsidP="00B779B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     </w:t>
      </w:r>
    </w:p>
    <w:p w:rsidR="00B779B5" w:rsidRPr="007D01CE" w:rsidRDefault="00B779B5" w:rsidP="00B779B5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Раздел I</w:t>
      </w:r>
      <w:r w:rsidRPr="007D01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7D01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Общие принципы обеспечения пожарной безопасности</w:t>
      </w:r>
    </w:p>
    <w:p w:rsidR="00B779B5" w:rsidRPr="007D01CE" w:rsidRDefault="00B779B5" w:rsidP="00B779B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1. Общие положения</w:t>
      </w:r>
    </w:p>
    <w:p w:rsidR="00B779B5" w:rsidRPr="007D01CE" w:rsidRDefault="00B779B5" w:rsidP="00B779B5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1. Цели и сфера применения технического регламента</w:t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1. Настоящий Федеральный закон принимается в целях защиты жизни, здоровья, имущества граждан и юридических лиц, государственного и муниципального имущества от пожаров, определяет основные положения технического регулирования в обл</w:t>
      </w:r>
      <w:bookmarkStart w:id="0" w:name="_GoBack"/>
      <w:bookmarkEnd w:id="0"/>
      <w:r w:rsidRPr="007D01CE">
        <w:rPr>
          <w:rFonts w:ascii="Arial" w:eastAsia="Times New Roman" w:hAnsi="Arial" w:cs="Arial"/>
          <w:sz w:val="24"/>
          <w:szCs w:val="24"/>
          <w:lang w:eastAsia="ru-RU"/>
        </w:rPr>
        <w:t>асти пожарной безопасности и устанавливает минимально необходимые требования пожарной безопасности к объектам защиты (продукции), в том числе к зданиям и сооружениям, производственным объектам, пожарно-технической продукции и продукции общего назначения. Технические регламенты, принятые в соответствии с Федеральным законом от 27 декабря 2002 года N 184-ФЗ "О техническом регулировании" (далее - Федеральный закон "О техническом регулировании"), не действуют в части, содержащей требования пожарной безопасности к указанной продукции, отличные от требований, установленных настоящим Федеральным законом.</w:t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(Часть в редакции, введенной в действие с 12 июля 2012 года Федеральным законом от 10 июля 2012 года N 117-ФЗ; в редакции, введенной в действие с 30 июля 2017 года Федеральным законом от 29 июля 2017 года N 244-ФЗ; в редакции, введенной в действие с 25 июля 2022 года Федеральным законом от 14 июля 2022 года N 276-ФЗ. - См. предыдущую редакцию)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2. Положения настоящего Федерального закона об обеспечении пожарной безопасности объектов защиты обязательны для исполнения при: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1) проектировании, строительстве, капитальном ремонте, реконструкции, техническом перевооружении, изменении функционального назначения, техническом обслуживании, эксплуатации и утилизации объектов защиты;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2) разработке, принятии, применении и исполнении технических регламентов, принятых в соответствии с Федеральным законом "О техническом регулировании", содержащих требования пожарной безопасности, а также нормативных документов по пожарной безопасности;</w:t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(Пункт в редакции, введенной в действие с 12 июля 2012 года Федеральным законом от 10 июля 2012 года N 117-ФЗ. - См. предыдущую редакцию)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3) разработке технической документации на объекты защиты.</w:t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 xml:space="preserve">3. В отношении объектов защиты специального назначения, в том числе объектов военного назначения, атомных станций, производственных объектов, объектов переработки, хранения радиоактивных и взрывчатых веществ и материалов, объектов уничтожения и хранения химического оружия и средств взрывания, наземных космических объектов и стартовых комплексов, горных выработок, объектов, расположенных в лесах, наряду с настоящим Федеральным 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законом должны соблюдаться требования пожарной безопасности, установленные нормативными правовыми актами Российской Федерации.</w:t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(Часть в редакции, введенной в действие с 12 июля 2012 года Федеральным законом от 10 июля 2012 года N 117-ФЗ. - См. предыдущую редакцию)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4. Техническое регулирование в области пожарной безопасности ядерного оружия и связанных с ним процессов разработки, производства, эксплуатации, хранения, перевозки, ликвидации и утилизации его составных частей, а также в области пожарной безопасности зданий и сооружений, объектов организаций ядерного оружейного комплекса Российской Федерации устанавливается законодательством Российской Федерации.</w:t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(Часть в редакции, введенной в действие с 12 июля 2012 года Федеральным законом от 10 июля 2012 года N 117-ФЗ. - См. предыдущую редакцию)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5. В отношении объектов культурного наследия (памятников истории и культуры) народов Российской Федерации религиозного назначения требования пожарной безопасности устанавливаются соответствующим нормативным документом по пожарной безопасности.</w:t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(Часть дополнительно включена с 31 июля 2018 года Федеральным законом от 29 июля 2017 года N 244-ФЗ)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6. В отношении средств обеспечения пожарной безопасности и пожаротушения требования пожарной безопасности устанавливаются техническим регламентом Евразийского экономического союза "О требованиях к средствам обеспечения пожарной безопасности и пожаротушения" (ТР ЕАЭС 043/2017).</w:t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(Часть дополнительно включена с 25 июля 2022 года Федеральным законом от 14 июля 2022 года N 276-ФЗ)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Комментарий к статье 1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2. Основные понятия</w:t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Для целей настоящего Федерального закона используются основные понятия, установленные статьей 2 Федерального закона "О техническом регулировании", статьей 1 Федерального закона от 21 декабря 1994 года N 69-ФЗ "О пожарной безопасности" (далее - Федеральный закон "О пожарной безопасности"), а также следующие основные понятия:</w:t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(Абзац в редакции, введенной в действие с 12 июля 2012 года Федеральным законом от 10 июля 2012 года N 117-ФЗ. - См. предыдущую редакцию)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1) аварийный выход - выход, который не отвечает требованиям, предъявляемым к эвакуационным выходам, и предусматривается для повышения безопасности людей при пожаре;</w:t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(Пункт в редакции, введенной в действие с 25 июля 2022 года Федеральным законом от 14 июля 2022 года N 276-ФЗ. - См. предыдущую редакцию)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2) безопасная зона - зона, в которой люди защищены от воздействия опасных факторов пожара или в которой опасные факторы пожара отсутствуют;</w:t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 xml:space="preserve">(Пункт в редакции, введенной в действие с 12 июля 2012 года Федеральным законом от 10 июля 2012 года N 117-ФЗ; в редакции, введенной в действие с 25 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июля 2022 года Федеральным законом от 14 июля 2022 года N 276-ФЗ. - См. предыдущую редакцию)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3) взрыв - быстрое химическое превращение среды, сопровождающееся выделением энергии и образованием сжатых газов;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 xml:space="preserve">4) взрывоопасная смесь - смесь воздуха или окислителя с горючими газами, парами легковоспламеняющихся жидкостей, горючими </w:t>
      </w:r>
      <w:proofErr w:type="spellStart"/>
      <w:r w:rsidRPr="007D01CE">
        <w:rPr>
          <w:rFonts w:ascii="Arial" w:eastAsia="Times New Roman" w:hAnsi="Arial" w:cs="Arial"/>
          <w:sz w:val="24"/>
          <w:szCs w:val="24"/>
          <w:lang w:eastAsia="ru-RU"/>
        </w:rPr>
        <w:t>пылями</w:t>
      </w:r>
      <w:proofErr w:type="spellEnd"/>
      <w:r w:rsidRPr="007D01CE">
        <w:rPr>
          <w:rFonts w:ascii="Arial" w:eastAsia="Times New Roman" w:hAnsi="Arial" w:cs="Arial"/>
          <w:sz w:val="24"/>
          <w:szCs w:val="24"/>
          <w:lang w:eastAsia="ru-RU"/>
        </w:rPr>
        <w:t xml:space="preserve"> или волокнами, которая при определенной концентрации и возникновении источника инициирования взрыва способна взорваться;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 xml:space="preserve">5) </w:t>
      </w:r>
      <w:proofErr w:type="spellStart"/>
      <w:r w:rsidRPr="007D01CE">
        <w:rPr>
          <w:rFonts w:ascii="Arial" w:eastAsia="Times New Roman" w:hAnsi="Arial" w:cs="Arial"/>
          <w:sz w:val="24"/>
          <w:szCs w:val="24"/>
          <w:lang w:eastAsia="ru-RU"/>
        </w:rPr>
        <w:t>взрывопожароопасность</w:t>
      </w:r>
      <w:proofErr w:type="spellEnd"/>
      <w:r w:rsidRPr="007D01CE">
        <w:rPr>
          <w:rFonts w:ascii="Arial" w:eastAsia="Times New Roman" w:hAnsi="Arial" w:cs="Arial"/>
          <w:sz w:val="24"/>
          <w:szCs w:val="24"/>
          <w:lang w:eastAsia="ru-RU"/>
        </w:rPr>
        <w:t xml:space="preserve"> объекта защиты - состояние объекта защиты, характеризуемое возможностью возникновения взрыва и развития пожара или возникновения пожара и последующего взрыва;</w:t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(Пункт в редакции, введенной в действие с 12 июля 2012 года Федеральным законом от 10 июля 2012 года N 117-ФЗ. - См. предыдущую редакцию)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6) горючая среда - среда, способная воспламеняться при воздействии источника зажигания;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7) декларация пожарной безопасности - форма оценки соответствия, содержащая информацию о мерах пожарной безопасности, направленных на обеспечение на объекте защиты нормативного значения пожарного риска;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8) допустимый пожарный риск - пожарный риск, уровень которого допустим и обоснован исходя из социально-экономических условий;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9) индивидуальный пожарный риск - пожарный риск, который может привести к гибели человека в результате воздействия опасных факторов пожара;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10) источник зажигания - средство энергетического воздействия, инициирующее возникновение горения;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11) класс конструктивной пожарной опасности зданий, сооружений и пожарных отсеков - классификационная характеристика зданий, сооружений и пожарных отсеков, определяемая степенью участия строительных конструкций в развитии пожара и образовании опасных факторов пожара;</w:t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(Пункт в редакции, введенной в действие с 12 июля 2012 года Федеральным законом от 10 июля 2012 года N 117-ФЗ. - См. предыдущую редакцию)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12) класс функциональной пожарной опасности зданий, сооружений и пожарных отсеков - классификационная характеристика зданий, сооружений и пожарных отсеков, определяемая назначением и особенностями эксплуатации указанных зданий, сооружений и пожарных отсеков, в том числе особенностями осуществления в указанных зданиях, сооружениях и пожарных отсеках технологических процессов производства;</w:t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(Пункт в редакции, введенной в действие с 12 июля 2012 года Федеральным законом от 10 июля 2012 года N 117-ФЗ. - См. предыдущую редакцию)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13) наружная установка - комплекс аппаратов и технологического оборудования, расположенных вне зданий и сооружений;</w:t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(Пункт в редакции, введенной в действие с 12 июля 2012 года Федеральным законом от 10 июля 2012 года N 117-ФЗ. - См. предыдущую редакцию)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14) необходимое время эвакуации - время с момента возникновения пожара, в течение которого люди должны эвакуироваться в безопасную зону без причинения вреда жизни и здоровью людей в результате воздействия опасных факторов пожара;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15) объект защиты - продукция, в том числе имущество граждан или юридических лиц, государственное или муниципальное имущество (включая объекты, расположенные на территориях населенных пунктов, а также здания, сооружения, транспортные средства, технологические установки, оборудование, агрегаты, изделия и иное имущество), к которой установлены или должны быть установлены требования пожарной безопасности для предотвращения пожара и защиты людей при пожаре;</w:t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(Пункт в редакции, введенной в действие с 12 июля 2012 года Федеральным законом от 10 июля 2012 года N 117-ФЗ; в редакции, введенной в действие с 25 июля 2022 года Федеральным законом от 14 июля 2022 года N 276-ФЗ. - См. предыдущую редакцию)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16) окислители - вещества и материалы, обладающие способностью вступать в реакцию с горючими веществами, вызывая их горение, а также увеличивать его интенсивность;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17) опасные факторы пожара - факторы пожара, воздействие которых может привести к травме, отравлению или гибели человека и (или) к материальному ущербу;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18) очаг пожара - место первоначального возникновения пожара;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19) пункт утратил силу с 25 июля 2022 года - Федеральный закон от 14 июля 2022 года N 276-ФЗ - см. предыдущую редакцию;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20) пожарная безопасность объекта защиты - состояние объекта защиты, характеризуемое возможностью предотвращения возникновения и развития пожара, а также воздействия на людей и имущество опасных факторов пожара;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21) пожарная опасность веществ и материалов - состояние веществ и материалов, характеризуемое возможностью возникновения горения или взрыва веществ и материалов;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22) пожарная опасность объекта защиты - состояние объекта защиты, характеризуемое возможностью возникновения и развития пожара, а также воздействия на людей и имущество опасных факторов пожара;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22_1) пожарная секция - часть пожарного отсека, выделенная противопожарными преградами и (или) зоной, свободной от пожарной нагрузки;</w:t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(Пункт дополнительно включен с 30 июля 2017 года Федеральным законом от 29 июля 2017 года N 244-ФЗ; в редакции, введенной в действие с 25 июля 2022 года Федеральным законом от 14 июля 2022 года N 276-ФЗ. - См. предыдущую редакцию)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23) пункт утратил силу с 25 июля 2022 года - Федеральный закон от 14 июля 2022 года N 276-ФЗ - см. предыдущую редакцию;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24) пожарное депо - объект пожарной охраны, в котором расположены помещения для хранения пожарной техники и ее технического обслуживания, служебные помещения для размещения личного состава, помещение для приема извещений о пожаре, технические и вспомогательные помещения, необходимые для выполнения задач, возложенных на пожарную охрану;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25) пункт утратил силу с 25 июля 2022 года - Федеральный закон от 14 июля 2022 года N 276-ФЗ - см. предыдущую редакцию;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26) пункт утратил силу с 25 июля 2022 года - Федеральный закон от 14 июля 2022 года N 276-ФЗ - см. предыдущую редакцию;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27) пожарный отсек - часть здания или сооружения, выделенная противопожарными стенами и (или) противопожарными перекрытиями 1-го типа;</w:t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(Пункт в редакции, введенной в действие с 25 июля 2022 года Федеральным законом от 14 июля 2022 года N 276-ФЗ. - См. предыдущую редакцию)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28) пожарный риск - мера возможности реализации пожарной опасности объекта защиты и ее последствий для людей и материальных ценностей;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 xml:space="preserve">29) </w:t>
      </w:r>
      <w:proofErr w:type="spellStart"/>
      <w:r w:rsidRPr="007D01CE">
        <w:rPr>
          <w:rFonts w:ascii="Arial" w:eastAsia="Times New Roman" w:hAnsi="Arial" w:cs="Arial"/>
          <w:sz w:val="24"/>
          <w:szCs w:val="24"/>
          <w:lang w:eastAsia="ru-RU"/>
        </w:rPr>
        <w:t>пожаровзрывоопасность</w:t>
      </w:r>
      <w:proofErr w:type="spellEnd"/>
      <w:r w:rsidRPr="007D01CE">
        <w:rPr>
          <w:rFonts w:ascii="Arial" w:eastAsia="Times New Roman" w:hAnsi="Arial" w:cs="Arial"/>
          <w:sz w:val="24"/>
          <w:szCs w:val="24"/>
          <w:lang w:eastAsia="ru-RU"/>
        </w:rPr>
        <w:t xml:space="preserve"> веществ и материалов - способность веществ и материалов к образованию горючей (пожароопасной или взрывоопасной) среды, характеризуемая их физико-химическими свойствами и (или) поведением в условиях пожара;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30) пожароопасная (взрывоопасная) зона - часть замкнутого или открытого пространства,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(аварии);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31) пункт утратил силу с 25 июля 2022 года - Федеральный закон от 14 июля 2022 года N 276-ФЗ - см. предыдущую редакцию;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32) пункт утратил силу с 25 июля 2022 года - Федеральный закон от 14 июля 2022 года N 276-ФЗ - см. предыдущую редакцию;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33) пункт утратил силу с 25 июля 2022 года - Федеральный закон от 14 июля 2022 года N 276-ФЗ - см. предыдущую редакцию;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34) производственные объекты - объекты промышленного и сельскохозяйственного назначения, в том числе склады, объекты инженерной и транспортной инфраструктуры (железнодорожного, автомобильного, речного, морского, воздушного и трубопроводного транспорта), объекты связи;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 xml:space="preserve">35) противопожарная преграда - строительная конструкция с нормированными пределом огнестойкости и классом конструктивной пожарной опасности конструкции, объемный элемент здания или иное инженерное решение, предназначенные для предотвращения распространения пожара из одной части 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здания, сооружения в другую или между зданиями, сооружениями, зелеными насаждениями;</w:t>
      </w:r>
    </w:p>
    <w:p w:rsidR="00B779B5" w:rsidRPr="007D01CE" w:rsidRDefault="00B779B5" w:rsidP="00B779B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Комментарий к таблице 24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   </w:t>
      </w:r>
    </w:p>
    <w:p w:rsidR="00B779B5" w:rsidRPr="007D01CE" w:rsidRDefault="00B779B5" w:rsidP="00B779B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Таблица 25</w:t>
      </w:r>
      <w:r w:rsidRPr="007D01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7D01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ТРЕБОВАНИЯ</w:t>
      </w:r>
      <w:r w:rsidRPr="007D01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 к элементам тамбур-шлюза</w:t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234"/>
        <w:gridCol w:w="2216"/>
        <w:gridCol w:w="2205"/>
      </w:tblGrid>
      <w:tr w:rsidR="007D01CE" w:rsidRPr="007D01CE" w:rsidTr="00B779B5">
        <w:trPr>
          <w:trHeight w:val="15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79B5" w:rsidRPr="007D01CE" w:rsidRDefault="00B779B5" w:rsidP="00B779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79B5" w:rsidRPr="007D01CE" w:rsidRDefault="00B779B5" w:rsidP="00B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79B5" w:rsidRPr="007D01CE" w:rsidRDefault="00B779B5" w:rsidP="00B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79B5" w:rsidRPr="007D01CE" w:rsidRDefault="00B779B5" w:rsidP="00B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CE" w:rsidRPr="007D01CE" w:rsidTr="00B779B5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тамбур-шлюза</w:t>
            </w:r>
          </w:p>
        </w:tc>
        <w:tc>
          <w:tcPr>
            <w:tcW w:w="72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элементов тамбур-шлюза</w:t>
            </w:r>
          </w:p>
        </w:tc>
      </w:tr>
      <w:tr w:rsidR="007D01CE" w:rsidRPr="007D01CE" w:rsidTr="00B779B5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проемов</w:t>
            </w:r>
          </w:p>
        </w:tc>
      </w:tr>
      <w:tr w:rsidR="007D01CE" w:rsidRPr="007D01CE" w:rsidTr="00B779B5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79B5" w:rsidRPr="007D01CE" w:rsidTr="00B779B5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B779B5" w:rsidRPr="007D01CE" w:rsidRDefault="00B779B5" w:rsidP="00B779B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Комментарий к таблице 25</w:t>
      </w:r>
    </w:p>
    <w:p w:rsidR="00B779B5" w:rsidRPr="007D01CE" w:rsidRDefault="00B779B5" w:rsidP="00B779B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   </w:t>
      </w:r>
    </w:p>
    <w:p w:rsidR="00B779B5" w:rsidRPr="007D01CE" w:rsidRDefault="00B779B5" w:rsidP="00B779B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     </w:t>
      </w:r>
    </w:p>
    <w:p w:rsidR="00B779B5" w:rsidRPr="007D01CE" w:rsidRDefault="00B779B5" w:rsidP="00B779B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Таблица 26</w:t>
      </w:r>
      <w:r w:rsidRPr="007D01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7D01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НОРМЫ</w:t>
      </w:r>
      <w:r w:rsidRPr="007D01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комплектации многофункциональных</w:t>
      </w:r>
      <w:r w:rsidRPr="007D01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 интегрированных пожарных шкафов</w:t>
      </w:r>
    </w:p>
    <w:p w:rsidR="00B779B5" w:rsidRPr="007D01CE" w:rsidRDefault="00B779B5" w:rsidP="00B779B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(Утратила силу с 12 июля 2012 года - Федеральный закон от 10 июля 2012 года N 117-ФЗ. - См. предыдущую редакцию)</w:t>
      </w:r>
    </w:p>
    <w:p w:rsidR="00B779B5" w:rsidRPr="007D01CE" w:rsidRDefault="00B779B5" w:rsidP="00B779B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Комментарий к таблице 26</w:t>
      </w:r>
    </w:p>
    <w:p w:rsidR="00B779B5" w:rsidRPr="007D01CE" w:rsidRDefault="00B779B5" w:rsidP="00B779B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</w:t>
      </w:r>
    </w:p>
    <w:p w:rsidR="00B779B5" w:rsidRPr="007D01CE" w:rsidRDefault="00B779B5" w:rsidP="00B779B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Таблица 27</w:t>
      </w:r>
      <w:r w:rsidRPr="007D01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7D01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Перечень показателей, необходимых для оценки пожарной опасности строительных материалов</w:t>
      </w:r>
    </w:p>
    <w:p w:rsidR="00B779B5" w:rsidRPr="007D01CE" w:rsidRDefault="00B779B5" w:rsidP="00B779B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(Таблица в редакции, введенной в действие с 12 июля 2012 года Федеральным законом от 10 июля 2012 года N 117-ФЗ. - См. предыдущую редакцию)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1305"/>
        <w:gridCol w:w="1222"/>
        <w:gridCol w:w="1254"/>
        <w:gridCol w:w="1729"/>
        <w:gridCol w:w="1511"/>
      </w:tblGrid>
      <w:tr w:rsidR="007D01CE" w:rsidRPr="007D01CE" w:rsidTr="00B779B5">
        <w:trPr>
          <w:trHeight w:val="15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79B5" w:rsidRPr="007D01CE" w:rsidRDefault="00B779B5" w:rsidP="00B779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79B5" w:rsidRPr="007D01CE" w:rsidRDefault="00B779B5" w:rsidP="00B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79B5" w:rsidRPr="007D01CE" w:rsidRDefault="00B779B5" w:rsidP="00B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79B5" w:rsidRPr="007D01CE" w:rsidRDefault="00B779B5" w:rsidP="00B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79B5" w:rsidRPr="007D01CE" w:rsidRDefault="00B779B5" w:rsidP="00B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79B5" w:rsidRPr="007D01CE" w:rsidRDefault="00B779B5" w:rsidP="00B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CE" w:rsidRPr="007D01CE" w:rsidTr="00B779B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строительных</w:t>
            </w:r>
          </w:p>
        </w:tc>
        <w:tc>
          <w:tcPr>
            <w:tcW w:w="77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необходимых показателей в зависимости от назначения строительных материалов</w:t>
            </w:r>
          </w:p>
        </w:tc>
      </w:tr>
      <w:tr w:rsidR="007D01CE" w:rsidRPr="007D01CE" w:rsidTr="00B779B5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горючести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proofErr w:type="spellStart"/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</w:t>
            </w:r>
            <w:proofErr w:type="spellEnd"/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ранения пламени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proofErr w:type="spellStart"/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воспламе</w:t>
            </w:r>
            <w:proofErr w:type="spellEnd"/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няемости</w:t>
            </w:r>
            <w:proofErr w:type="spell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по </w:t>
            </w:r>
            <w:proofErr w:type="spellStart"/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дымообразую</w:t>
            </w:r>
            <w:proofErr w:type="spellEnd"/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щей способности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 токсичности продуктов горения</w:t>
            </w:r>
          </w:p>
        </w:tc>
      </w:tr>
      <w:tr w:rsidR="007D01CE" w:rsidRPr="007D01CE" w:rsidTr="00B779B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для отделки стен и потолков, в том числе покрытия из </w:t>
            </w: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красок, эмалей, лаков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D01CE" w:rsidRPr="007D01CE" w:rsidTr="00B779B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покрытия полов, в том числе ковровые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D01CE" w:rsidRPr="007D01CE" w:rsidTr="00B779B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Кровельные материалы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01CE" w:rsidRPr="007D01CE" w:rsidTr="00B779B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Гидроизоляционные и пароизоляционные материалы толщиной более 0,2 миллиметра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79B5" w:rsidRPr="007D01CE" w:rsidTr="00B779B5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Теплоизоляционные материалы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Примечания: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1. Знак "+" обозначает, что показатель необходимо применять.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2. Знак "-" обозначает, что показатель не применяется.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3. При применении гидроизоляционных материалов для поверхностного слоя кровли показатели их пожарной опасности следует определять по позиции "Кровельные материалы".    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Комментарий к таблице 27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Таблица 28</w:t>
      </w:r>
      <w:r w:rsidRPr="007D01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7D01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Область применения декоративно-отделочных, облицовочных материалов и покрытий полов на путях эвакуации</w:t>
      </w:r>
    </w:p>
    <w:p w:rsidR="00B779B5" w:rsidRPr="007D01CE" w:rsidRDefault="00B779B5" w:rsidP="00B779B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(В редакции, введенной в действие с 25 июля 2022 года Федеральным законом от 14 июля 2022 года N 276-ФЗ. - См. предыдущую редакцию)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1560"/>
        <w:gridCol w:w="1508"/>
        <w:gridCol w:w="1357"/>
        <w:gridCol w:w="1493"/>
        <w:gridCol w:w="1357"/>
      </w:tblGrid>
      <w:tr w:rsidR="007D01CE" w:rsidRPr="007D01CE" w:rsidTr="00B779B5">
        <w:trPr>
          <w:trHeight w:val="15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79B5" w:rsidRPr="007D01CE" w:rsidRDefault="00B779B5" w:rsidP="00B779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79B5" w:rsidRPr="007D01CE" w:rsidRDefault="00B779B5" w:rsidP="00B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79B5" w:rsidRPr="007D01CE" w:rsidRDefault="00B779B5" w:rsidP="00B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79B5" w:rsidRPr="007D01CE" w:rsidRDefault="00B779B5" w:rsidP="00B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79B5" w:rsidRPr="007D01CE" w:rsidRDefault="00B779B5" w:rsidP="00B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79B5" w:rsidRPr="007D01CE" w:rsidRDefault="00B779B5" w:rsidP="00B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CE" w:rsidRPr="007D01CE" w:rsidTr="00B779B5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функциональной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Этажность и</w:t>
            </w:r>
          </w:p>
        </w:tc>
        <w:tc>
          <w:tcPr>
            <w:tcW w:w="6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пожарной опасности, не более указанных</w:t>
            </w:r>
          </w:p>
        </w:tc>
      </w:tr>
      <w:tr w:rsidR="007D01CE" w:rsidRPr="007D01CE" w:rsidTr="00B779B5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пожарной опасности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стен и потолков</w:t>
            </w: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покрытия полов</w:t>
            </w:r>
          </w:p>
        </w:tc>
      </w:tr>
      <w:tr w:rsidR="007D01CE" w:rsidRPr="007D01CE" w:rsidTr="00B779B5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Вестибюли, лестничные клетки, лифтовые холлы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коридоры, холлы, фойе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Вестибюли, лестничные клетки, лифтовые холлы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коридоры, холлы, фойе</w:t>
            </w:r>
          </w:p>
        </w:tc>
      </w:tr>
      <w:tr w:rsidR="007D01CE" w:rsidRPr="007D01CE" w:rsidTr="00B779B5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Ф1.2; Ф1.3;</w:t>
            </w: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Ф2.3; Ф2.4;</w:t>
            </w: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Ф3.1; Ф3.2;</w:t>
            </w: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Ф3.6; Ф4.2;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9 этажей или не более 28 метров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Г1, В2,</w:t>
            </w: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Start"/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2,Т</w:t>
            </w:r>
            <w:proofErr w:type="gramEnd"/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Г2, В2,</w:t>
            </w: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Start"/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3,Т</w:t>
            </w:r>
            <w:proofErr w:type="gramEnd"/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 Д3,</w:t>
            </w: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Т2, РП2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 Д3,</w:t>
            </w: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ТЗ, РП2</w:t>
            </w:r>
          </w:p>
        </w:tc>
      </w:tr>
      <w:tr w:rsidR="007D01CE" w:rsidRPr="007D01CE" w:rsidTr="00B779B5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Ф4.3; Ф4.4;</w:t>
            </w: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Ф5.1; Ф5.2;</w:t>
            </w: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Ф5.3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9, но не более 17 этажей или более 28, но </w:t>
            </w: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более 50 метров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Г1, В1,</w:t>
            </w: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Д2, Т2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Г1, В2,</w:t>
            </w: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Д2, Т2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 Д3,</w:t>
            </w: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Т2, РП2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 Д3,</w:t>
            </w: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Т2, РП2</w:t>
            </w:r>
          </w:p>
        </w:tc>
      </w:tr>
      <w:tr w:rsidR="007D01CE" w:rsidRPr="007D01CE" w:rsidTr="00B779B5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17 этажей или более 50 метров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Г1, В1,</w:t>
            </w: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Д2, Т2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 Д3,</w:t>
            </w: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Т2, РП2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 Д3,</w:t>
            </w: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Т2, РП2</w:t>
            </w:r>
          </w:p>
        </w:tc>
      </w:tr>
      <w:tr w:rsidR="00B779B5" w:rsidRPr="007D01CE" w:rsidTr="00B779B5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Ф1.1; Ф2.1;</w:t>
            </w: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Ф2.2; Ф3.3;</w:t>
            </w: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Ф3.4; Ф3.5;</w:t>
            </w: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Ф3.7; Ф4.1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зависимости от этажности и высоты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Г1, В1,</w:t>
            </w: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Д2, Т2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 Д3,</w:t>
            </w: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Т2, РП2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 Д3,</w:t>
            </w: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proofErr w:type="gramStart"/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2,РП</w:t>
            </w:r>
            <w:proofErr w:type="gramEnd"/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Комментарий к таблице 28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Таблица 29</w:t>
      </w:r>
    </w:p>
    <w:p w:rsidR="00B779B5" w:rsidRPr="007D01CE" w:rsidRDefault="00B779B5" w:rsidP="00B779B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Область применения декоративно-отделочных, облицовочных материалов и покрытий полов в зальных помещениях, за исключением покрытий полов спортивных арен спортивных сооружений и полов танцевальных залов</w:t>
      </w:r>
    </w:p>
    <w:p w:rsidR="00B779B5" w:rsidRPr="007D01CE" w:rsidRDefault="00B779B5" w:rsidP="00B779B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(В редакции, введенной в действие с 25 июля 2022 года Федеральным законом от 14 июля 2022 года N 276-ФЗ. - См. предыдущую редакцию)</w:t>
      </w:r>
    </w:p>
    <w:p w:rsidR="00B779B5" w:rsidRPr="007D01CE" w:rsidRDefault="00B779B5" w:rsidP="00B779B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2655"/>
        <w:gridCol w:w="1933"/>
        <w:gridCol w:w="2072"/>
      </w:tblGrid>
      <w:tr w:rsidR="007D01CE" w:rsidRPr="007D01CE" w:rsidTr="00B779B5">
        <w:trPr>
          <w:trHeight w:val="15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79B5" w:rsidRPr="007D01CE" w:rsidRDefault="00B779B5" w:rsidP="00B779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79B5" w:rsidRPr="007D01CE" w:rsidRDefault="00B779B5" w:rsidP="00B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79B5" w:rsidRPr="007D01CE" w:rsidRDefault="00B779B5" w:rsidP="00B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79B5" w:rsidRPr="007D01CE" w:rsidRDefault="00B779B5" w:rsidP="00B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CE" w:rsidRPr="007D01CE" w:rsidTr="00B779B5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функциональной пожарной опасности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 зальных помещений, человек</w:t>
            </w:r>
          </w:p>
        </w:tc>
        <w:tc>
          <w:tcPr>
            <w:tcW w:w="4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пожарной опасности, не более указанных</w:t>
            </w:r>
          </w:p>
        </w:tc>
      </w:tr>
      <w:tr w:rsidR="007D01CE" w:rsidRPr="007D01CE" w:rsidTr="00B779B5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стен и потолков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покрытий полов</w:t>
            </w:r>
          </w:p>
        </w:tc>
      </w:tr>
      <w:tr w:rsidR="007D01CE" w:rsidRPr="007D01CE" w:rsidTr="00B779B5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Ф1.2; Ф2.3; Ф2.4;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800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 Д2, Т2, РП1</w:t>
            </w:r>
          </w:p>
        </w:tc>
      </w:tr>
      <w:tr w:rsidR="007D01CE" w:rsidRPr="007D01CE" w:rsidTr="00B779B5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Ф3.1; Ф3.2; Ф3.6;</w:t>
            </w: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Ф4.2; Ф4.3; Ф4.4; Ф5.1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300,</w:t>
            </w: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не более 800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Г1, В1, Д2, Т2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 Д2, Т2, РП1</w:t>
            </w:r>
          </w:p>
        </w:tc>
      </w:tr>
      <w:tr w:rsidR="007D01CE" w:rsidRPr="007D01CE" w:rsidTr="00B779B5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50,</w:t>
            </w: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не более 300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Г1, В2, Д2, Т2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 Д3, Т2, РП2</w:t>
            </w:r>
          </w:p>
        </w:tc>
      </w:tr>
      <w:tr w:rsidR="007D01CE" w:rsidRPr="007D01CE" w:rsidTr="00B779B5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Г2, В2, Д3, Т2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 Д3, ТЗ, РП2</w:t>
            </w:r>
          </w:p>
        </w:tc>
      </w:tr>
      <w:tr w:rsidR="007D01CE" w:rsidRPr="007D01CE" w:rsidTr="00B779B5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Ф1.1; Ф2.1; Ф2.2;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300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 Д2, Т2, РП1</w:t>
            </w:r>
          </w:p>
        </w:tc>
      </w:tr>
      <w:tr w:rsidR="007D01CE" w:rsidRPr="007D01CE" w:rsidTr="00B779B5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Ф3.3; Ф3.4; Ф3.5;</w:t>
            </w: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Ф3.7; Ф4.1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15,</w:t>
            </w: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не более 300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Г1, В1, Д2, Т2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 Д2, Т2, РП1</w:t>
            </w:r>
          </w:p>
        </w:tc>
      </w:tr>
      <w:tr w:rsidR="00B779B5" w:rsidRPr="007D01CE" w:rsidTr="00B779B5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Г2, В2, Д3, Т2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В2, Д3, ТЗ, РП2</w:t>
            </w:r>
          </w:p>
        </w:tc>
      </w:tr>
    </w:tbl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Примечание: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t> Для отделки стен и потолков не допускается применять облицовочные материалы, используемые в качестве акустических панелей, с более высокими показателями пожарной опасности, чем Г1, В1, Д2, Т2.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Комментарий к таблице 29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Таблица 30</w:t>
      </w:r>
      <w:r w:rsidRPr="007D01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7D01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ПЕРЕЧЕНЬ</w:t>
      </w:r>
      <w:r w:rsidRPr="007D01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показателей, необходимых для оценки пожарной</w:t>
      </w:r>
      <w:r w:rsidRPr="007D01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 опасности текстильных и кожевенных материалов</w:t>
      </w:r>
      <w:r w:rsidRPr="007D01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и для нормирования требований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1309"/>
        <w:gridCol w:w="1284"/>
        <w:gridCol w:w="1384"/>
        <w:gridCol w:w="1404"/>
        <w:gridCol w:w="1369"/>
      </w:tblGrid>
      <w:tr w:rsidR="007D01CE" w:rsidRPr="007D01CE" w:rsidTr="00B779B5">
        <w:trPr>
          <w:trHeight w:val="15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79B5" w:rsidRPr="007D01CE" w:rsidRDefault="00B779B5" w:rsidP="00B779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79B5" w:rsidRPr="007D01CE" w:rsidRDefault="00B779B5" w:rsidP="00B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79B5" w:rsidRPr="007D01CE" w:rsidRDefault="00B779B5" w:rsidP="00B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79B5" w:rsidRPr="007D01CE" w:rsidRDefault="00B779B5" w:rsidP="00B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79B5" w:rsidRPr="007D01CE" w:rsidRDefault="00B779B5" w:rsidP="00B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79B5" w:rsidRPr="007D01CE" w:rsidRDefault="00B779B5" w:rsidP="00B77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1CE" w:rsidRPr="007D01CE" w:rsidTr="00B779B5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пожарной</w:t>
            </w:r>
          </w:p>
        </w:tc>
        <w:tc>
          <w:tcPr>
            <w:tcW w:w="7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назначение</w:t>
            </w:r>
          </w:p>
        </w:tc>
      </w:tr>
      <w:tr w:rsidR="007D01CE" w:rsidRPr="007D01CE" w:rsidTr="00B779B5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опасности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Шторы и занавесы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Постель-</w:t>
            </w: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</w:t>
            </w:r>
            <w:proofErr w:type="spellEnd"/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лежности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мягкой мебели (в том числе коже-</w:t>
            </w: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венные)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</w:t>
            </w:r>
            <w:proofErr w:type="spellEnd"/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ная защитная одежда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Ковровые покрытия</w:t>
            </w:r>
          </w:p>
        </w:tc>
      </w:tr>
      <w:tr w:rsidR="007D01CE" w:rsidRPr="007D01CE" w:rsidTr="00B779B5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Воспламеняемость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D01CE" w:rsidRPr="007D01CE" w:rsidTr="00B779B5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 к воздействию теплового потока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01CE" w:rsidRPr="007D01CE" w:rsidTr="00B779B5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Теплозащитная эффективность при воздействии пламени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01CE" w:rsidRPr="007D01CE" w:rsidTr="00B779B5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пламени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D01CE" w:rsidRPr="007D01CE" w:rsidTr="00B779B5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токсичности продуктов горения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779B5" w:rsidRPr="007D01CE" w:rsidTr="00B779B5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</w:t>
            </w:r>
            <w:proofErr w:type="spellStart"/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дымообразования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779B5" w:rsidRPr="007D01CE" w:rsidRDefault="00B779B5" w:rsidP="00B779B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Примечания: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1. 3нак "+" обозначает, что показатель необходимо применять.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2. Знак "-" обозначает, что показатель не применяется.     </w:t>
      </w:r>
      <w:r w:rsidRPr="007D01CE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779B5" w:rsidRPr="007D01CE" w:rsidRDefault="00B779B5" w:rsidP="00B779B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D01CE">
        <w:rPr>
          <w:rFonts w:ascii="Arial" w:eastAsia="Times New Roman" w:hAnsi="Arial" w:cs="Arial"/>
          <w:sz w:val="24"/>
          <w:szCs w:val="24"/>
          <w:lang w:eastAsia="ru-RU"/>
        </w:rPr>
        <w:t>Комментарий к таблице 30</w:t>
      </w:r>
    </w:p>
    <w:p w:rsidR="007917EC" w:rsidRPr="007D01CE" w:rsidRDefault="007917EC"/>
    <w:sectPr w:rsidR="007917EC" w:rsidRPr="007D0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9B5"/>
    <w:rsid w:val="007917EC"/>
    <w:rsid w:val="007D01CE"/>
    <w:rsid w:val="00B7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69624-50FF-4E02-B414-DAB4562E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9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554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58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0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4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05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39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2837</Words>
  <Characters>16176</Characters>
  <Application>Microsoft Office Word</Application>
  <DocSecurity>0</DocSecurity>
  <Lines>134</Lines>
  <Paragraphs>37</Paragraphs>
  <ScaleCrop>false</ScaleCrop>
  <Company/>
  <LinksUpToDate>false</LinksUpToDate>
  <CharactersWithSpaces>18976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Гудзь Дарья Сергеевна</dc:creator>
  <cp:keywords/>
  <dc:description/>
  <cp:lastModifiedBy>Юлия</cp:lastModifiedBy>
  <cp:revision>2</cp:revision>
  <dcterms:created xsi:type="dcterms:W3CDTF">2024-01-30T09:44:00Z</dcterms:created>
  <dcterms:modified xsi:type="dcterms:W3CDTF">2024-01-31T12:02:00Z</dcterms:modified>
</cp:coreProperties>
</file>